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6B" w:rsidRPr="00DA79E5" w:rsidRDefault="000D336B" w:rsidP="000225C6">
      <w:pPr>
        <w:rPr>
          <w:rFonts w:cstheme="minorHAnsi"/>
          <w:sz w:val="18"/>
          <w:szCs w:val="18"/>
        </w:rPr>
      </w:pPr>
    </w:p>
    <w:tbl>
      <w:tblPr>
        <w:tblStyle w:val="TabloKlavuz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5493"/>
        <w:gridCol w:w="1311"/>
      </w:tblGrid>
      <w:tr w:rsidR="00251C02" w:rsidRPr="00DA79E5" w:rsidTr="0086638E">
        <w:tc>
          <w:tcPr>
            <w:tcW w:w="1526" w:type="dxa"/>
          </w:tcPr>
          <w:p w:rsidR="00251C02" w:rsidRPr="00DA79E5" w:rsidRDefault="000225C6" w:rsidP="00251C0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79E5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1040" behindDoc="0" locked="0" layoutInCell="1" allowOverlap="1" wp14:anchorId="2EFA50FB" wp14:editId="540180BA">
                  <wp:simplePos x="0" y="0"/>
                  <wp:positionH relativeFrom="column">
                    <wp:posOffset>19049</wp:posOffset>
                  </wp:positionH>
                  <wp:positionV relativeFrom="paragraph">
                    <wp:posOffset>-10795</wp:posOffset>
                  </wp:positionV>
                  <wp:extent cx="610235" cy="519710"/>
                  <wp:effectExtent l="0" t="0" r="0" b="0"/>
                  <wp:wrapSquare wrapText="bothSides"/>
                  <wp:docPr id="1" name="Resim 1" descr="http://www.cumhuriyet.edu.tr/kurumsal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umhuriyet.edu.tr/kurumsal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021" b="22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5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19" w:type="dxa"/>
            <w:gridSpan w:val="2"/>
            <w:vAlign w:val="center"/>
          </w:tcPr>
          <w:p w:rsidR="00251C02" w:rsidRPr="00DA79E5" w:rsidRDefault="00931AB4" w:rsidP="008B4E11">
            <w:pPr>
              <w:spacing w:after="200" w:line="276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SİVAS </w:t>
            </w:r>
            <w:bookmarkStart w:id="0" w:name="_GoBack"/>
            <w:bookmarkEnd w:id="0"/>
            <w:r w:rsidR="00251C02" w:rsidRPr="00DA79E5">
              <w:rPr>
                <w:rFonts w:cstheme="minorHAnsi"/>
                <w:b/>
                <w:sz w:val="18"/>
                <w:szCs w:val="18"/>
              </w:rPr>
              <w:t>CUMHURİYET ÜNİVERSİTESİ</w:t>
            </w:r>
          </w:p>
          <w:p w:rsidR="00251C02" w:rsidRPr="00DA79E5" w:rsidRDefault="00251C02" w:rsidP="00251C0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A79E5">
              <w:rPr>
                <w:rFonts w:cstheme="minorHAnsi"/>
                <w:b/>
                <w:sz w:val="18"/>
                <w:szCs w:val="18"/>
              </w:rPr>
              <w:t>FEN BİLİMLERİ ENSTİTÜSÜ</w:t>
            </w:r>
          </w:p>
          <w:p w:rsidR="00251C02" w:rsidRPr="00DA79E5" w:rsidRDefault="007E7753" w:rsidP="001E5C7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LİSANS DERECELİ </w:t>
            </w:r>
            <w:r w:rsidR="001E5C76" w:rsidRPr="00DA79E5">
              <w:rPr>
                <w:rFonts w:cstheme="minorHAnsi"/>
                <w:b/>
                <w:sz w:val="18"/>
                <w:szCs w:val="18"/>
              </w:rPr>
              <w:t>DOKTORA</w:t>
            </w:r>
            <w:r w:rsidR="00251C02" w:rsidRPr="00DA79E5">
              <w:rPr>
                <w:rFonts w:cstheme="minorHAnsi"/>
                <w:b/>
                <w:sz w:val="18"/>
                <w:szCs w:val="18"/>
              </w:rPr>
              <w:t xml:space="preserve"> EĞİTİM SÜRECİ</w:t>
            </w:r>
            <w:r w:rsidR="009719F7" w:rsidRPr="00DA79E5">
              <w:rPr>
                <w:rFonts w:cstheme="minorHAnsi"/>
                <w:b/>
                <w:sz w:val="18"/>
                <w:szCs w:val="18"/>
              </w:rPr>
              <w:t>NDE BAZI ÖNEMLİ HUSUSLAR</w:t>
            </w:r>
          </w:p>
        </w:tc>
        <w:tc>
          <w:tcPr>
            <w:tcW w:w="1311" w:type="dxa"/>
          </w:tcPr>
          <w:p w:rsidR="00251C02" w:rsidRPr="00DA79E5" w:rsidRDefault="00251C02" w:rsidP="00251C0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E66AC" w:rsidRPr="000225C6" w:rsidTr="007420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2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AE66AC" w:rsidRPr="000225C6" w:rsidRDefault="001216AB" w:rsidP="00B57149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0225C6"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 wp14:anchorId="58B44DB7" wp14:editId="18163FC6">
                  <wp:extent cx="362197" cy="360000"/>
                  <wp:effectExtent l="19050" t="0" r="0" b="0"/>
                  <wp:docPr id="6" name="Resim 4" descr="eğitim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ğitim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197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AE66AC" w:rsidRPr="000225C6" w:rsidRDefault="00AE66AC" w:rsidP="00D54B6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225C6">
              <w:rPr>
                <w:rFonts w:cstheme="minorHAnsi"/>
                <w:b/>
                <w:sz w:val="16"/>
                <w:szCs w:val="16"/>
              </w:rPr>
              <w:t>MÜFREDAT</w:t>
            </w:r>
          </w:p>
        </w:tc>
        <w:tc>
          <w:tcPr>
            <w:tcW w:w="6804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AE66AC" w:rsidRPr="000225C6" w:rsidRDefault="00AE66AC" w:rsidP="00AE66AC">
            <w:pPr>
              <w:rPr>
                <w:rFonts w:cstheme="minorHAnsi"/>
                <w:b/>
                <w:sz w:val="16"/>
                <w:szCs w:val="16"/>
              </w:rPr>
            </w:pPr>
            <w:r w:rsidRPr="000225C6">
              <w:rPr>
                <w:rFonts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C04EC8" w:rsidRPr="000225C6" w:rsidTr="00211C5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456" w:type="dxa"/>
            <w:gridSpan w:val="4"/>
            <w:shd w:val="clear" w:color="auto" w:fill="B8CCE4" w:themeFill="accent1" w:themeFillTint="66"/>
          </w:tcPr>
          <w:p w:rsidR="00C04EC8" w:rsidRPr="000225C6" w:rsidRDefault="00C04EC8" w:rsidP="00DE34C6">
            <w:pPr>
              <w:pStyle w:val="ListeParagraf"/>
              <w:numPr>
                <w:ilvl w:val="0"/>
                <w:numId w:val="4"/>
              </w:numPr>
              <w:ind w:left="142" w:hanging="142"/>
              <w:jc w:val="both"/>
              <w:rPr>
                <w:rFonts w:cstheme="minorHAnsi"/>
                <w:sz w:val="16"/>
                <w:szCs w:val="16"/>
              </w:rPr>
            </w:pPr>
            <w:r w:rsidRPr="000225C6">
              <w:rPr>
                <w:rFonts w:cstheme="minorHAnsi"/>
                <w:sz w:val="16"/>
                <w:szCs w:val="16"/>
              </w:rPr>
              <w:t xml:space="preserve">Doktora programı, toplam </w:t>
            </w:r>
            <w:r w:rsidRPr="000225C6">
              <w:rPr>
                <w:rFonts w:cstheme="minorHAnsi"/>
                <w:b/>
                <w:color w:val="FF0000"/>
                <w:sz w:val="16"/>
                <w:szCs w:val="16"/>
              </w:rPr>
              <w:t>42 krediden</w:t>
            </w:r>
            <w:r w:rsidRPr="000225C6">
              <w:rPr>
                <w:rFonts w:cstheme="minorHAnsi"/>
                <w:sz w:val="16"/>
                <w:szCs w:val="16"/>
              </w:rPr>
              <w:t xml:space="preserve"> az olmamak şartıyla </w:t>
            </w:r>
            <w:r w:rsidRPr="000225C6">
              <w:rPr>
                <w:rFonts w:cstheme="minorHAnsi"/>
                <w:b/>
                <w:color w:val="FF0000"/>
                <w:sz w:val="16"/>
                <w:szCs w:val="16"/>
              </w:rPr>
              <w:t>en az 14 ders,</w:t>
            </w:r>
            <w:r w:rsidRPr="000225C6">
              <w:rPr>
                <w:rFonts w:cstheme="minorHAnsi"/>
                <w:sz w:val="16"/>
                <w:szCs w:val="16"/>
              </w:rPr>
              <w:t xml:space="preserve"> bir seminer dersi, yeterlik sınavı, tez önerisi, tez çalışması ve Bilimsel Araştırma Teknikleri ve Yayın Eti</w:t>
            </w:r>
            <w:r>
              <w:rPr>
                <w:rFonts w:cstheme="minorHAnsi"/>
                <w:sz w:val="16"/>
                <w:szCs w:val="16"/>
              </w:rPr>
              <w:t>ğini içeren bir dersten oluşur.</w:t>
            </w:r>
          </w:p>
          <w:p w:rsidR="00C04EC8" w:rsidRPr="000225C6" w:rsidRDefault="00C04EC8" w:rsidP="00F46BEC">
            <w:pPr>
              <w:pStyle w:val="ListeParagraf"/>
              <w:numPr>
                <w:ilvl w:val="0"/>
                <w:numId w:val="4"/>
              </w:numPr>
              <w:ind w:left="142" w:hanging="142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Mezuniyet için </w:t>
            </w:r>
            <w:r w:rsidRPr="000225C6">
              <w:rPr>
                <w:rFonts w:cstheme="minorHAnsi"/>
                <w:b/>
                <w:color w:val="FF0000"/>
                <w:sz w:val="16"/>
                <w:szCs w:val="16"/>
              </w:rPr>
              <w:t>en az 300 AKTS</w:t>
            </w:r>
            <w:r w:rsidRPr="000225C6">
              <w:rPr>
                <w:rFonts w:cstheme="minorHAnsi"/>
                <w:sz w:val="16"/>
                <w:szCs w:val="16"/>
              </w:rPr>
              <w:t xml:space="preserve"> kredisi</w:t>
            </w:r>
            <w:r>
              <w:rPr>
                <w:rFonts w:cstheme="minorHAnsi"/>
                <w:sz w:val="16"/>
                <w:szCs w:val="16"/>
              </w:rPr>
              <w:t xml:space="preserve"> gereklidir.</w:t>
            </w:r>
          </w:p>
          <w:p w:rsidR="00C04EC8" w:rsidRPr="000225C6" w:rsidRDefault="00C04EC8" w:rsidP="00BE2EA9">
            <w:pPr>
              <w:pStyle w:val="ListeParagraf"/>
              <w:numPr>
                <w:ilvl w:val="0"/>
                <w:numId w:val="4"/>
              </w:numPr>
              <w:ind w:left="142" w:hanging="142"/>
              <w:jc w:val="both"/>
              <w:rPr>
                <w:rFonts w:cstheme="minorHAnsi"/>
                <w:sz w:val="16"/>
                <w:szCs w:val="16"/>
              </w:rPr>
            </w:pPr>
            <w:r w:rsidRPr="000225C6">
              <w:rPr>
                <w:rFonts w:cstheme="minorHAnsi"/>
                <w:sz w:val="16"/>
                <w:szCs w:val="16"/>
              </w:rPr>
              <w:t xml:space="preserve">Dersleri tamamlamak için azami süre </w:t>
            </w:r>
            <w:r w:rsidRPr="000225C6">
              <w:rPr>
                <w:rFonts w:cstheme="minorHAnsi"/>
                <w:b/>
                <w:color w:val="FF0000"/>
                <w:sz w:val="16"/>
                <w:szCs w:val="16"/>
              </w:rPr>
              <w:t>6</w:t>
            </w:r>
            <w:r w:rsidRPr="000225C6">
              <w:rPr>
                <w:rFonts w:cstheme="minorHAnsi"/>
                <w:sz w:val="16"/>
                <w:szCs w:val="16"/>
              </w:rPr>
              <w:t xml:space="preserve"> yarıyıl, programın azami süresi </w:t>
            </w:r>
            <w:r w:rsidRPr="000225C6">
              <w:rPr>
                <w:rFonts w:cstheme="minorHAnsi"/>
                <w:b/>
                <w:color w:val="FF0000"/>
                <w:sz w:val="16"/>
                <w:szCs w:val="16"/>
              </w:rPr>
              <w:t>14</w:t>
            </w:r>
            <w:r w:rsidRPr="000225C6">
              <w:rPr>
                <w:rFonts w:cstheme="minorHAnsi"/>
                <w:sz w:val="16"/>
                <w:szCs w:val="16"/>
              </w:rPr>
              <w:t xml:space="preserve"> yarıyıldır.</w:t>
            </w:r>
          </w:p>
        </w:tc>
      </w:tr>
    </w:tbl>
    <w:p w:rsidR="00B57149" w:rsidRPr="000225C6" w:rsidRDefault="00D4708F" w:rsidP="00E63C29">
      <w:pPr>
        <w:spacing w:after="0" w:line="240" w:lineRule="auto"/>
        <w:rPr>
          <w:rFonts w:cstheme="minorHAnsi"/>
          <w:b/>
          <w:sz w:val="16"/>
          <w:szCs w:val="16"/>
        </w:rPr>
      </w:pPr>
      <w:r w:rsidRPr="000225C6">
        <w:rPr>
          <w:rFonts w:cstheme="minorHAns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3103561</wp:posOffset>
                </wp:positionH>
                <wp:positionV relativeFrom="paragraph">
                  <wp:posOffset>65724</wp:posOffset>
                </wp:positionV>
                <wp:extent cx="393065" cy="265430"/>
                <wp:effectExtent l="26670" t="8255" r="22225" b="8255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3065" cy="265430"/>
                        </a:xfrm>
                        <a:prstGeom prst="stripedRightArrow">
                          <a:avLst>
                            <a:gd name="adj1" fmla="val 50000"/>
                            <a:gd name="adj2" fmla="val 370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3E32B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12" o:spid="_x0000_s1026" type="#_x0000_t93" style="position:absolute;margin-left:244.35pt;margin-top:5.2pt;width:30.95pt;height:20.9pt;rotation:9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"/>
            </w:pict>
          </mc:Fallback>
        </mc:AlternateConten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526"/>
        <w:gridCol w:w="2126"/>
        <w:gridCol w:w="6804"/>
      </w:tblGrid>
      <w:tr w:rsidR="00B57149" w:rsidRPr="000225C6" w:rsidTr="0086638E">
        <w:tc>
          <w:tcPr>
            <w:tcW w:w="152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B57149" w:rsidRPr="000225C6" w:rsidRDefault="00B57149" w:rsidP="007518D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0225C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>
                  <wp:extent cx="516291" cy="360000"/>
                  <wp:effectExtent l="19050" t="0" r="0" b="0"/>
                  <wp:docPr id="16" name="Resim 16" descr="C:\Users\pcr\Desktop\ders_kayd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pcr\Desktop\ders_kayd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9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B57149" w:rsidRPr="000225C6" w:rsidRDefault="00B57149" w:rsidP="00D54B6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225C6">
              <w:rPr>
                <w:rFonts w:cstheme="minorHAnsi"/>
                <w:b/>
                <w:sz w:val="16"/>
                <w:szCs w:val="16"/>
              </w:rPr>
              <w:t>DERS KAYDI</w:t>
            </w:r>
          </w:p>
        </w:tc>
        <w:tc>
          <w:tcPr>
            <w:tcW w:w="6804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B57149" w:rsidRPr="000225C6" w:rsidRDefault="00B57149" w:rsidP="007518DB">
            <w:pPr>
              <w:rPr>
                <w:rFonts w:cstheme="minorHAnsi"/>
                <w:b/>
                <w:sz w:val="16"/>
                <w:szCs w:val="16"/>
              </w:rPr>
            </w:pPr>
            <w:r w:rsidRPr="000225C6">
              <w:rPr>
                <w:rFonts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B57149" w:rsidRPr="000225C6" w:rsidTr="0086638E">
        <w:tc>
          <w:tcPr>
            <w:tcW w:w="10456" w:type="dxa"/>
            <w:gridSpan w:val="3"/>
            <w:shd w:val="clear" w:color="auto" w:fill="C2D69B" w:themeFill="accent3" w:themeFillTint="99"/>
          </w:tcPr>
          <w:p w:rsidR="00B57149" w:rsidRPr="000225C6" w:rsidRDefault="00B57149" w:rsidP="00D5512E">
            <w:pPr>
              <w:pStyle w:val="ListeParagraf"/>
              <w:numPr>
                <w:ilvl w:val="0"/>
                <w:numId w:val="1"/>
              </w:numPr>
              <w:ind w:left="142" w:hanging="142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25C6">
              <w:rPr>
                <w:rFonts w:cstheme="minorHAnsi"/>
                <w:color w:val="000000" w:themeColor="text1"/>
                <w:sz w:val="16"/>
                <w:szCs w:val="16"/>
              </w:rPr>
              <w:t>Kesin kayıt işlemini tamamlayan öğrenci her dönem ders kaydını yaptırır.</w:t>
            </w:r>
            <w:r w:rsidR="00D5512E" w:rsidRPr="000225C6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D5512E" w:rsidRPr="000225C6">
              <w:rPr>
                <w:rFonts w:cstheme="minorHAnsi"/>
                <w:b/>
                <w:color w:val="FF0000"/>
                <w:sz w:val="16"/>
                <w:szCs w:val="16"/>
              </w:rPr>
              <w:t>Kayıt yaptırılmayan dönem</w:t>
            </w:r>
            <w:r w:rsidRPr="000225C6">
              <w:rPr>
                <w:rFonts w:cstheme="minorHAnsi"/>
                <w:b/>
                <w:color w:val="FF0000"/>
                <w:sz w:val="16"/>
                <w:szCs w:val="16"/>
              </w:rPr>
              <w:t>ler</w:t>
            </w:r>
            <w:r w:rsidRPr="000225C6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0225C6">
              <w:rPr>
                <w:rFonts w:cstheme="minorHAnsi"/>
                <w:b/>
                <w:color w:val="FF0000"/>
                <w:sz w:val="16"/>
                <w:szCs w:val="16"/>
              </w:rPr>
              <w:t>öğrencilik süresinden sayılır</w:t>
            </w:r>
            <w:r w:rsidRPr="000225C6">
              <w:rPr>
                <w:rFonts w:cstheme="minorHAnsi"/>
                <w:color w:val="FF0000"/>
                <w:sz w:val="16"/>
                <w:szCs w:val="16"/>
              </w:rPr>
              <w:t>.</w:t>
            </w:r>
          </w:p>
          <w:p w:rsidR="00B57149" w:rsidRPr="000225C6" w:rsidRDefault="00D5512E" w:rsidP="00D5512E">
            <w:pPr>
              <w:pStyle w:val="ListeParagraf"/>
              <w:numPr>
                <w:ilvl w:val="0"/>
                <w:numId w:val="1"/>
              </w:numPr>
              <w:ind w:left="142" w:hanging="142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25C6">
              <w:rPr>
                <w:rFonts w:cstheme="minorHAnsi"/>
                <w:color w:val="000000" w:themeColor="text1"/>
                <w:sz w:val="16"/>
                <w:szCs w:val="16"/>
              </w:rPr>
              <w:t xml:space="preserve">Her dönemin </w:t>
            </w:r>
            <w:r w:rsidRPr="000225C6">
              <w:rPr>
                <w:rFonts w:cstheme="minorHAnsi"/>
                <w:b/>
                <w:color w:val="FF0000"/>
                <w:sz w:val="16"/>
                <w:szCs w:val="16"/>
              </w:rPr>
              <w:t>il</w:t>
            </w:r>
            <w:r w:rsidR="00B57149" w:rsidRPr="000225C6">
              <w:rPr>
                <w:rFonts w:cstheme="minorHAnsi"/>
                <w:b/>
                <w:color w:val="FF0000"/>
                <w:sz w:val="16"/>
                <w:szCs w:val="16"/>
              </w:rPr>
              <w:t>k 15 günü</w:t>
            </w:r>
            <w:r w:rsidR="00B57149" w:rsidRPr="000225C6">
              <w:rPr>
                <w:rFonts w:cstheme="minorHAnsi"/>
                <w:color w:val="000000" w:themeColor="text1"/>
                <w:sz w:val="16"/>
                <w:szCs w:val="16"/>
              </w:rPr>
              <w:t xml:space="preserve"> ders ekleme- çıkarma yapılabilir.</w:t>
            </w:r>
          </w:p>
          <w:p w:rsidR="00B57149" w:rsidRPr="000225C6" w:rsidRDefault="00B57149" w:rsidP="00D5512E">
            <w:pPr>
              <w:pStyle w:val="ListeParagraf"/>
              <w:numPr>
                <w:ilvl w:val="0"/>
                <w:numId w:val="1"/>
              </w:numPr>
              <w:ind w:left="142" w:hanging="142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225C6">
              <w:rPr>
                <w:rFonts w:cstheme="minorHAnsi"/>
                <w:color w:val="000000" w:themeColor="text1"/>
                <w:sz w:val="16"/>
                <w:szCs w:val="16"/>
              </w:rPr>
              <w:t xml:space="preserve">Her bir eğitim-öğretim yılı </w:t>
            </w:r>
            <w:r w:rsidRPr="000225C6">
              <w:rPr>
                <w:rFonts w:cstheme="minorHAnsi"/>
                <w:b/>
                <w:color w:val="FF0000"/>
                <w:sz w:val="16"/>
                <w:szCs w:val="16"/>
              </w:rPr>
              <w:t>en az 60 AKTS</w:t>
            </w:r>
            <w:r w:rsidRPr="000225C6">
              <w:rPr>
                <w:rFonts w:cstheme="minorHAnsi"/>
                <w:color w:val="000000" w:themeColor="text1"/>
                <w:sz w:val="16"/>
                <w:szCs w:val="16"/>
              </w:rPr>
              <w:t xml:space="preserve"> kredisinden oluşmalıdır.</w:t>
            </w:r>
          </w:p>
        </w:tc>
      </w:tr>
    </w:tbl>
    <w:p w:rsidR="00B57149" w:rsidRPr="000225C6" w:rsidRDefault="00B57149" w:rsidP="00E63C29">
      <w:pPr>
        <w:spacing w:after="0" w:line="240" w:lineRule="auto"/>
        <w:rPr>
          <w:rFonts w:cstheme="minorHAnsi"/>
          <w:b/>
          <w:sz w:val="16"/>
          <w:szCs w:val="16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526"/>
        <w:gridCol w:w="2126"/>
        <w:gridCol w:w="6804"/>
      </w:tblGrid>
      <w:tr w:rsidR="00871432" w:rsidRPr="000225C6" w:rsidTr="0086638E">
        <w:tc>
          <w:tcPr>
            <w:tcW w:w="152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871432" w:rsidRPr="000225C6" w:rsidRDefault="00871432" w:rsidP="007518D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0225C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>
                  <wp:extent cx="783356" cy="360000"/>
                  <wp:effectExtent l="19050" t="0" r="0" b="0"/>
                  <wp:docPr id="12" name="Resim 17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35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871432" w:rsidRPr="000225C6" w:rsidRDefault="00871432" w:rsidP="0087143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225C6">
              <w:rPr>
                <w:rFonts w:cstheme="minorHAnsi"/>
                <w:b/>
                <w:sz w:val="16"/>
                <w:szCs w:val="16"/>
              </w:rPr>
              <w:t>DANIŞMAN ATANMASI VE TEZ ÖNERİSİ</w:t>
            </w:r>
          </w:p>
        </w:tc>
        <w:tc>
          <w:tcPr>
            <w:tcW w:w="6804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871432" w:rsidRPr="000225C6" w:rsidRDefault="00D4708F" w:rsidP="007518DB">
            <w:pPr>
              <w:rPr>
                <w:rFonts w:cstheme="minorHAnsi"/>
                <w:b/>
                <w:sz w:val="16"/>
                <w:szCs w:val="16"/>
              </w:rPr>
            </w:pPr>
            <w:r w:rsidRPr="000225C6">
              <w:rPr>
                <w:rFonts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-132715</wp:posOffset>
                      </wp:positionV>
                      <wp:extent cx="393065" cy="265430"/>
                      <wp:effectExtent l="26670" t="6350" r="22225" b="19685"/>
                      <wp:wrapNone/>
                      <wp:docPr id="1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93065" cy="26543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3702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3DD25" id="AutoShape 13" o:spid="_x0000_s1026" type="#_x0000_t93" style="position:absolute;margin-left:63.7pt;margin-top:-10.45pt;width:30.95pt;height:20.9pt;rotation:9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"/>
                  </w:pict>
                </mc:Fallback>
              </mc:AlternateContent>
            </w:r>
            <w:r w:rsidR="00871432" w:rsidRPr="000225C6">
              <w:rPr>
                <w:rFonts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871432" w:rsidRPr="000225C6" w:rsidTr="0086638E">
        <w:tc>
          <w:tcPr>
            <w:tcW w:w="10456" w:type="dxa"/>
            <w:gridSpan w:val="3"/>
            <w:shd w:val="clear" w:color="auto" w:fill="D99594" w:themeFill="accent2" w:themeFillTint="99"/>
          </w:tcPr>
          <w:p w:rsidR="00871432" w:rsidRPr="000225C6" w:rsidRDefault="000D336B" w:rsidP="00C04EC8">
            <w:pPr>
              <w:pStyle w:val="ListeParagraf"/>
              <w:numPr>
                <w:ilvl w:val="0"/>
                <w:numId w:val="2"/>
              </w:numPr>
              <w:ind w:left="142" w:hanging="142"/>
              <w:rPr>
                <w:rFonts w:cstheme="minorHAnsi"/>
                <w:sz w:val="16"/>
                <w:szCs w:val="16"/>
              </w:rPr>
            </w:pPr>
            <w:r w:rsidRPr="000225C6">
              <w:rPr>
                <w:rFonts w:cstheme="minorHAnsi"/>
                <w:sz w:val="16"/>
                <w:szCs w:val="16"/>
              </w:rPr>
              <w:t xml:space="preserve">Enstitü ana bilim dalı başkanlığı her öğrenci için </w:t>
            </w:r>
            <w:r w:rsidRPr="00C04EC8">
              <w:rPr>
                <w:rFonts w:cstheme="minorHAnsi"/>
                <w:b/>
                <w:color w:val="FF0000"/>
                <w:sz w:val="16"/>
                <w:szCs w:val="16"/>
              </w:rPr>
              <w:t>en geç ikinci yarıyıl sonunda</w:t>
            </w:r>
            <w:r w:rsidRPr="00C04EC8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0225C6">
              <w:rPr>
                <w:rFonts w:cstheme="minorHAnsi"/>
                <w:sz w:val="16"/>
                <w:szCs w:val="16"/>
              </w:rPr>
              <w:t>Üniversite kadrosunda bulunan bir tez danışmanını</w:t>
            </w:r>
            <w:r w:rsidR="00C04EC8">
              <w:rPr>
                <w:rFonts w:cstheme="minorHAnsi"/>
                <w:sz w:val="16"/>
                <w:szCs w:val="16"/>
              </w:rPr>
              <w:t xml:space="preserve"> ve</w:t>
            </w:r>
            <w:r w:rsidRPr="000225C6">
              <w:rPr>
                <w:rFonts w:cstheme="minorHAnsi"/>
                <w:sz w:val="16"/>
                <w:szCs w:val="16"/>
              </w:rPr>
              <w:t xml:space="preserve"> danışmanla öğrencinin birlikte belirleyeceği tez konusu ile tez başlığını </w:t>
            </w:r>
            <w:r w:rsidR="00275859">
              <w:rPr>
                <w:rFonts w:cstheme="minorHAnsi"/>
                <w:sz w:val="16"/>
                <w:szCs w:val="16"/>
              </w:rPr>
              <w:t xml:space="preserve">ana bilim dalı kurul kararı ile </w:t>
            </w:r>
            <w:r w:rsidRPr="000225C6">
              <w:rPr>
                <w:rFonts w:cstheme="minorHAnsi"/>
                <w:sz w:val="16"/>
                <w:szCs w:val="16"/>
              </w:rPr>
              <w:t>enstitüye önerir.</w:t>
            </w:r>
          </w:p>
        </w:tc>
      </w:tr>
    </w:tbl>
    <w:p w:rsidR="00871432" w:rsidRPr="000225C6" w:rsidRDefault="00871432" w:rsidP="00E63C29">
      <w:pPr>
        <w:spacing w:after="0" w:line="240" w:lineRule="auto"/>
        <w:rPr>
          <w:rFonts w:cstheme="minorHAnsi"/>
          <w:b/>
          <w:sz w:val="16"/>
          <w:szCs w:val="16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526"/>
        <w:gridCol w:w="2126"/>
        <w:gridCol w:w="6804"/>
      </w:tblGrid>
      <w:tr w:rsidR="00292722" w:rsidRPr="000225C6" w:rsidTr="0086638E">
        <w:tc>
          <w:tcPr>
            <w:tcW w:w="152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292722" w:rsidRPr="000225C6" w:rsidRDefault="00292722" w:rsidP="007518D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0225C6"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>
                  <wp:extent cx="484589" cy="432000"/>
                  <wp:effectExtent l="19050" t="0" r="0" b="0"/>
                  <wp:docPr id="20" name="Resim 20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89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292722" w:rsidRPr="000225C6" w:rsidRDefault="00A45764" w:rsidP="0003638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225C6">
              <w:rPr>
                <w:rFonts w:cstheme="minorHAnsi"/>
                <w:b/>
                <w:sz w:val="16"/>
                <w:szCs w:val="16"/>
              </w:rPr>
              <w:t>UZMANLIK ALAN DERSİ</w:t>
            </w:r>
          </w:p>
        </w:tc>
        <w:tc>
          <w:tcPr>
            <w:tcW w:w="6804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292722" w:rsidRPr="000225C6" w:rsidRDefault="00D4708F" w:rsidP="007518DB">
            <w:pPr>
              <w:rPr>
                <w:rFonts w:cstheme="minorHAnsi"/>
                <w:b/>
                <w:sz w:val="16"/>
                <w:szCs w:val="16"/>
              </w:rPr>
            </w:pPr>
            <w:r w:rsidRPr="000225C6">
              <w:rPr>
                <w:rFonts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-202565</wp:posOffset>
                      </wp:positionV>
                      <wp:extent cx="393065" cy="265430"/>
                      <wp:effectExtent l="26670" t="9525" r="22225" b="16510"/>
                      <wp:wrapNone/>
                      <wp:docPr id="1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93065" cy="26543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3702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AEBAC" id="AutoShape 14" o:spid="_x0000_s1026" type="#_x0000_t93" style="position:absolute;margin-left:63.7pt;margin-top:-15.95pt;width:30.95pt;height:20.9pt;rotation: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"/>
                  </w:pict>
                </mc:Fallback>
              </mc:AlternateContent>
            </w:r>
            <w:r w:rsidR="00292722" w:rsidRPr="000225C6">
              <w:rPr>
                <w:rFonts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292722" w:rsidRPr="000225C6" w:rsidTr="0086638E">
        <w:tc>
          <w:tcPr>
            <w:tcW w:w="10456" w:type="dxa"/>
            <w:gridSpan w:val="3"/>
            <w:shd w:val="clear" w:color="auto" w:fill="FFFF00"/>
          </w:tcPr>
          <w:p w:rsidR="00292722" w:rsidRPr="000225C6" w:rsidRDefault="00292722" w:rsidP="00C04EC8">
            <w:pPr>
              <w:pStyle w:val="ListeParagraf"/>
              <w:numPr>
                <w:ilvl w:val="0"/>
                <w:numId w:val="3"/>
              </w:numPr>
              <w:ind w:left="142" w:hanging="142"/>
              <w:jc w:val="both"/>
              <w:rPr>
                <w:rFonts w:cstheme="minorHAnsi"/>
                <w:sz w:val="16"/>
                <w:szCs w:val="16"/>
              </w:rPr>
            </w:pPr>
            <w:r w:rsidRPr="000225C6">
              <w:rPr>
                <w:rFonts w:cstheme="minorHAnsi"/>
                <w:sz w:val="16"/>
                <w:szCs w:val="16"/>
              </w:rPr>
              <w:t>Öğrenci</w:t>
            </w:r>
            <w:r w:rsidR="00C04EC8">
              <w:rPr>
                <w:rFonts w:cstheme="minorHAnsi"/>
                <w:sz w:val="16"/>
                <w:szCs w:val="16"/>
              </w:rPr>
              <w:t>,</w:t>
            </w:r>
            <w:r w:rsidRPr="000225C6">
              <w:rPr>
                <w:rFonts w:cstheme="minorHAnsi"/>
                <w:sz w:val="16"/>
                <w:szCs w:val="16"/>
              </w:rPr>
              <w:t xml:space="preserve"> tez </w:t>
            </w:r>
            <w:r w:rsidR="000D336B" w:rsidRPr="000225C6">
              <w:rPr>
                <w:rFonts w:cstheme="minorHAnsi"/>
                <w:sz w:val="16"/>
                <w:szCs w:val="16"/>
              </w:rPr>
              <w:t>konusunun</w:t>
            </w:r>
            <w:r w:rsidRPr="000225C6">
              <w:rPr>
                <w:rFonts w:cstheme="minorHAnsi"/>
                <w:sz w:val="16"/>
                <w:szCs w:val="16"/>
              </w:rPr>
              <w:t xml:space="preserve"> </w:t>
            </w:r>
            <w:r w:rsidR="00C04EC8">
              <w:rPr>
                <w:rFonts w:cstheme="minorHAnsi"/>
                <w:sz w:val="16"/>
                <w:szCs w:val="16"/>
              </w:rPr>
              <w:t xml:space="preserve">Enstitü tarafından onaylandığı </w:t>
            </w:r>
            <w:r w:rsidRPr="000225C6">
              <w:rPr>
                <w:rFonts w:cstheme="minorHAnsi"/>
                <w:sz w:val="16"/>
                <w:szCs w:val="16"/>
              </w:rPr>
              <w:t>tarihten itibaren uzma</w:t>
            </w:r>
            <w:r w:rsidR="001D2D96" w:rsidRPr="000225C6">
              <w:rPr>
                <w:rFonts w:cstheme="minorHAnsi"/>
                <w:sz w:val="16"/>
                <w:szCs w:val="16"/>
              </w:rPr>
              <w:t>n</w:t>
            </w:r>
            <w:r w:rsidRPr="000225C6">
              <w:rPr>
                <w:rFonts w:cstheme="minorHAnsi"/>
                <w:sz w:val="16"/>
                <w:szCs w:val="16"/>
              </w:rPr>
              <w:t xml:space="preserve">lık alan dersine </w:t>
            </w:r>
            <w:r w:rsidR="000D336B" w:rsidRPr="000225C6">
              <w:rPr>
                <w:rFonts w:cstheme="minorHAnsi"/>
                <w:sz w:val="16"/>
                <w:szCs w:val="16"/>
              </w:rPr>
              <w:t xml:space="preserve">ve tez çalışmasına </w:t>
            </w:r>
            <w:r w:rsidRPr="000225C6">
              <w:rPr>
                <w:rFonts w:cstheme="minorHAnsi"/>
                <w:sz w:val="16"/>
                <w:szCs w:val="16"/>
              </w:rPr>
              <w:t>kayıt yaptırmak zorundadır.</w:t>
            </w:r>
          </w:p>
        </w:tc>
      </w:tr>
    </w:tbl>
    <w:p w:rsidR="00292722" w:rsidRPr="000225C6" w:rsidRDefault="00292722" w:rsidP="00E63C29">
      <w:pPr>
        <w:spacing w:after="0" w:line="240" w:lineRule="auto"/>
        <w:rPr>
          <w:rFonts w:cstheme="minorHAnsi"/>
          <w:b/>
          <w:sz w:val="16"/>
          <w:szCs w:val="16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526"/>
        <w:gridCol w:w="2126"/>
        <w:gridCol w:w="6804"/>
      </w:tblGrid>
      <w:tr w:rsidR="003340AA" w:rsidRPr="000225C6" w:rsidTr="007518DB">
        <w:tc>
          <w:tcPr>
            <w:tcW w:w="152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3340AA" w:rsidRPr="000225C6" w:rsidRDefault="00036381" w:rsidP="007518D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0225C6"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 wp14:anchorId="743117CB" wp14:editId="1A6ABCD6">
                  <wp:extent cx="360869" cy="360000"/>
                  <wp:effectExtent l="19050" t="0" r="1081" b="0"/>
                  <wp:docPr id="5" name="Resim 1" descr="time png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e png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69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3340AA" w:rsidRPr="000225C6" w:rsidRDefault="00036381" w:rsidP="007518D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225C6">
              <w:rPr>
                <w:rFonts w:cstheme="minorHAnsi"/>
                <w:b/>
                <w:sz w:val="16"/>
                <w:szCs w:val="16"/>
              </w:rPr>
              <w:t>ÖNEMLİ SÜRELER</w:t>
            </w:r>
          </w:p>
        </w:tc>
        <w:tc>
          <w:tcPr>
            <w:tcW w:w="6804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3340AA" w:rsidRPr="000225C6" w:rsidRDefault="00D4708F" w:rsidP="007518DB">
            <w:pPr>
              <w:rPr>
                <w:rFonts w:cstheme="minorHAnsi"/>
                <w:b/>
                <w:sz w:val="16"/>
                <w:szCs w:val="16"/>
              </w:rPr>
            </w:pPr>
            <w:r w:rsidRPr="000225C6">
              <w:rPr>
                <w:rFonts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BDB1B69" wp14:editId="6FB7516D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-179070</wp:posOffset>
                      </wp:positionV>
                      <wp:extent cx="393065" cy="265430"/>
                      <wp:effectExtent l="26670" t="5080" r="22225" b="11430"/>
                      <wp:wrapNone/>
                      <wp:docPr id="1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93065" cy="26543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3702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F76EE" id="AutoShape 15" o:spid="_x0000_s1026" type="#_x0000_t93" style="position:absolute;margin-left:63.7pt;margin-top:-14.1pt;width:30.95pt;height:20.9pt;rotation: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"/>
                  </w:pict>
                </mc:Fallback>
              </mc:AlternateContent>
            </w:r>
            <w:r w:rsidR="003340AA" w:rsidRPr="000225C6">
              <w:rPr>
                <w:rFonts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C04EC8" w:rsidRPr="000225C6" w:rsidTr="00877847">
        <w:tc>
          <w:tcPr>
            <w:tcW w:w="10456" w:type="dxa"/>
            <w:gridSpan w:val="3"/>
            <w:shd w:val="clear" w:color="auto" w:fill="B8CCE4" w:themeFill="accent1" w:themeFillTint="66"/>
          </w:tcPr>
          <w:p w:rsidR="00C04EC8" w:rsidRPr="000225C6" w:rsidRDefault="00C04EC8" w:rsidP="000D336B">
            <w:pPr>
              <w:pStyle w:val="ListeParagraf"/>
              <w:numPr>
                <w:ilvl w:val="0"/>
                <w:numId w:val="3"/>
              </w:numPr>
              <w:spacing w:after="60"/>
              <w:ind w:left="142" w:hanging="142"/>
              <w:jc w:val="both"/>
              <w:rPr>
                <w:rFonts w:cstheme="minorHAnsi"/>
                <w:sz w:val="16"/>
                <w:szCs w:val="16"/>
              </w:rPr>
            </w:pPr>
            <w:r w:rsidRPr="000225C6">
              <w:rPr>
                <w:rFonts w:cstheme="minorHAnsi"/>
                <w:b/>
                <w:color w:val="FF0000"/>
                <w:sz w:val="16"/>
                <w:szCs w:val="16"/>
              </w:rPr>
              <w:t>6 yarıyıl sonunda</w:t>
            </w:r>
            <w:r w:rsidRPr="000225C6">
              <w:rPr>
                <w:rFonts w:cstheme="minorHAnsi"/>
                <w:sz w:val="16"/>
                <w:szCs w:val="16"/>
              </w:rPr>
              <w:t xml:space="preserve"> öğretim planında yer alan kredili derslerini ve seminer dersini başarıyla </w:t>
            </w:r>
            <w:r w:rsidRPr="000225C6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tamamlayamayan, </w:t>
            </w:r>
            <w:r w:rsidRPr="000225C6">
              <w:rPr>
                <w:rFonts w:cstheme="minorHAnsi"/>
                <w:b/>
                <w:color w:val="FF0000"/>
                <w:sz w:val="16"/>
                <w:szCs w:val="16"/>
              </w:rPr>
              <w:t>en geç 7. yarıyıl sonuna kadar</w:t>
            </w:r>
            <w:r>
              <w:rPr>
                <w:rFonts w:cstheme="minorHAnsi"/>
                <w:sz w:val="16"/>
                <w:szCs w:val="16"/>
              </w:rPr>
              <w:t xml:space="preserve"> yeterlik sınavına girmeyen </w:t>
            </w:r>
            <w:r w:rsidRPr="000225C6">
              <w:rPr>
                <w:rFonts w:cstheme="minorHAnsi"/>
                <w:sz w:val="16"/>
                <w:szCs w:val="16"/>
              </w:rPr>
              <w:t xml:space="preserve">ve </w:t>
            </w:r>
            <w:r w:rsidRPr="000225C6">
              <w:rPr>
                <w:rFonts w:cstheme="minorHAnsi"/>
                <w:b/>
                <w:color w:val="FF0000"/>
                <w:sz w:val="16"/>
                <w:szCs w:val="16"/>
              </w:rPr>
              <w:t>En geç 14 yarıyıl sonunda</w:t>
            </w:r>
            <w:r w:rsidRPr="000225C6">
              <w:rPr>
                <w:rFonts w:cstheme="minorHAnsi"/>
                <w:sz w:val="16"/>
                <w:szCs w:val="16"/>
              </w:rPr>
              <w:t xml:space="preserve"> tezini </w:t>
            </w:r>
            <w:r w:rsidRPr="000225C6">
              <w:rPr>
                <w:rFonts w:cstheme="minorHAnsi"/>
                <w:b/>
                <w:color w:val="000000" w:themeColor="text1"/>
                <w:sz w:val="16"/>
                <w:szCs w:val="16"/>
              </w:rPr>
              <w:t>tamamlayamayan</w:t>
            </w:r>
            <w:r w:rsidRPr="000225C6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225C6">
              <w:rPr>
                <w:rFonts w:cstheme="minorHAnsi"/>
                <w:sz w:val="16"/>
                <w:szCs w:val="16"/>
              </w:rPr>
              <w:t xml:space="preserve">ve ya </w:t>
            </w:r>
            <w:r w:rsidRPr="000225C6">
              <w:rPr>
                <w:rFonts w:cstheme="minorHAnsi"/>
                <w:b/>
                <w:sz w:val="16"/>
                <w:szCs w:val="16"/>
              </w:rPr>
              <w:t>tez savunma sınavına girmeyen</w:t>
            </w:r>
            <w:r w:rsidRPr="000225C6">
              <w:rPr>
                <w:rFonts w:cstheme="minorHAnsi"/>
                <w:sz w:val="16"/>
                <w:szCs w:val="16"/>
              </w:rPr>
              <w:t xml:space="preserve"> öğrencinin Enstitü ile </w:t>
            </w:r>
            <w:r w:rsidRPr="000225C6">
              <w:rPr>
                <w:rFonts w:cstheme="minorHAnsi"/>
                <w:b/>
                <w:color w:val="FF0000"/>
                <w:sz w:val="16"/>
                <w:szCs w:val="16"/>
              </w:rPr>
              <w:t>ilişiği kesilir.</w:t>
            </w:r>
          </w:p>
        </w:tc>
      </w:tr>
    </w:tbl>
    <w:p w:rsidR="0086638E" w:rsidRPr="000225C6" w:rsidRDefault="000616D5" w:rsidP="00036381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0225C6">
        <w:rPr>
          <w:rFonts w:cstheme="minorHAns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129540</wp:posOffset>
                </wp:positionV>
                <wp:extent cx="393065" cy="265430"/>
                <wp:effectExtent l="27940" t="11430" r="20955" b="14605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3065" cy="265430"/>
                        </a:xfrm>
                        <a:prstGeom prst="stripedRightArrow">
                          <a:avLst>
                            <a:gd name="adj1" fmla="val 50000"/>
                            <a:gd name="adj2" fmla="val 370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91CE5" id="AutoShape 19" o:spid="_x0000_s1026" type="#_x0000_t93" style="position:absolute;margin-left:244.5pt;margin-top:10.2pt;width:30.95pt;height:20.9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"/>
            </w:pict>
          </mc:Fallback>
        </mc:AlternateConten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526"/>
        <w:gridCol w:w="2126"/>
        <w:gridCol w:w="6804"/>
      </w:tblGrid>
      <w:tr w:rsidR="007655B0" w:rsidRPr="000225C6" w:rsidTr="0002484A">
        <w:tc>
          <w:tcPr>
            <w:tcW w:w="152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7655B0" w:rsidRPr="000225C6" w:rsidRDefault="007655B0" w:rsidP="0002484A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0225C6"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 wp14:anchorId="7CCAE79B" wp14:editId="0F242969">
                  <wp:extent cx="415120" cy="360000"/>
                  <wp:effectExtent l="19050" t="0" r="3980" b="0"/>
                  <wp:docPr id="9" name="Resim 1" descr="sınav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ınav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120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7655B0" w:rsidRPr="000225C6" w:rsidRDefault="007655B0" w:rsidP="0002484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225C6">
              <w:rPr>
                <w:rFonts w:cstheme="minorHAnsi"/>
                <w:b/>
                <w:sz w:val="16"/>
                <w:szCs w:val="16"/>
              </w:rPr>
              <w:t>YETERLİK SINAVI</w:t>
            </w:r>
          </w:p>
        </w:tc>
        <w:tc>
          <w:tcPr>
            <w:tcW w:w="6804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7655B0" w:rsidRPr="000225C6" w:rsidRDefault="007655B0" w:rsidP="0002484A">
            <w:pPr>
              <w:rPr>
                <w:rFonts w:cstheme="minorHAnsi"/>
                <w:b/>
                <w:sz w:val="16"/>
                <w:szCs w:val="16"/>
              </w:rPr>
            </w:pPr>
            <w:r w:rsidRPr="000225C6">
              <w:rPr>
                <w:rFonts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C04EC8" w:rsidRPr="000225C6" w:rsidTr="00794A9F">
        <w:tc>
          <w:tcPr>
            <w:tcW w:w="10456" w:type="dxa"/>
            <w:gridSpan w:val="3"/>
            <w:shd w:val="clear" w:color="auto" w:fill="B8CCE4" w:themeFill="accent1" w:themeFillTint="66"/>
          </w:tcPr>
          <w:p w:rsidR="00C04EC8" w:rsidRPr="000225C6" w:rsidRDefault="00C04EC8" w:rsidP="0046532D">
            <w:pPr>
              <w:pStyle w:val="ListeParagraf"/>
              <w:numPr>
                <w:ilvl w:val="0"/>
                <w:numId w:val="3"/>
              </w:numPr>
              <w:spacing w:after="60"/>
              <w:ind w:left="142" w:hanging="142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Gerekli kredili d</w:t>
            </w:r>
            <w:r w:rsidRPr="000225C6">
              <w:rPr>
                <w:rFonts w:cstheme="minorHAnsi"/>
                <w:sz w:val="16"/>
                <w:szCs w:val="16"/>
              </w:rPr>
              <w:t xml:space="preserve">erslerini ve seminerini başarıyla tamamlayan öğrenciler </w:t>
            </w:r>
            <w:r w:rsidRPr="000225C6">
              <w:rPr>
                <w:rFonts w:cstheme="minorHAnsi"/>
                <w:b/>
                <w:color w:val="FF0000"/>
                <w:sz w:val="16"/>
                <w:szCs w:val="16"/>
              </w:rPr>
              <w:t>en geç 7. yarıyıl sonuna kadar</w:t>
            </w:r>
            <w:r w:rsidRPr="000225C6">
              <w:rPr>
                <w:rFonts w:cstheme="minorHAnsi"/>
                <w:sz w:val="16"/>
                <w:szCs w:val="16"/>
              </w:rPr>
              <w:t xml:space="preserve"> yeterlik sınavına girmek zorundadır.</w:t>
            </w:r>
          </w:p>
          <w:p w:rsidR="00C04EC8" w:rsidRPr="000225C6" w:rsidRDefault="00C04EC8" w:rsidP="000D336B">
            <w:pPr>
              <w:pStyle w:val="ListeParagraf"/>
              <w:numPr>
                <w:ilvl w:val="0"/>
                <w:numId w:val="4"/>
              </w:numPr>
              <w:ind w:left="142" w:hanging="142"/>
              <w:jc w:val="both"/>
              <w:rPr>
                <w:rFonts w:cstheme="minorHAnsi"/>
                <w:sz w:val="16"/>
                <w:szCs w:val="16"/>
              </w:rPr>
            </w:pPr>
            <w:r w:rsidRPr="000225C6">
              <w:rPr>
                <w:rFonts w:cstheme="minorHAnsi"/>
                <w:sz w:val="16"/>
                <w:szCs w:val="16"/>
              </w:rPr>
              <w:t xml:space="preserve">Yeterlilik sınavında başarısız olan öğrenci sonraki yarıyılda tekrar sınava alınır. Bir öğrenci </w:t>
            </w:r>
            <w:r w:rsidRPr="000225C6">
              <w:rPr>
                <w:rFonts w:cstheme="minorHAnsi"/>
                <w:b/>
                <w:color w:val="FF0000"/>
                <w:sz w:val="16"/>
                <w:szCs w:val="16"/>
              </w:rPr>
              <w:t>en fazla 2 kez</w:t>
            </w:r>
            <w:r w:rsidRPr="000225C6">
              <w:rPr>
                <w:rFonts w:cstheme="minorHAnsi"/>
                <w:sz w:val="16"/>
                <w:szCs w:val="16"/>
              </w:rPr>
              <w:t xml:space="preserve"> yeterlik sınavına girer. İkinci sınavda da başarısız olan öğrencinin doktora programı ile </w:t>
            </w:r>
            <w:r w:rsidRPr="000225C6">
              <w:rPr>
                <w:rFonts w:cstheme="minorHAnsi"/>
                <w:b/>
                <w:color w:val="FF0000"/>
                <w:sz w:val="16"/>
                <w:szCs w:val="16"/>
              </w:rPr>
              <w:t>ilişiği kesilir.</w:t>
            </w:r>
          </w:p>
        </w:tc>
      </w:tr>
    </w:tbl>
    <w:p w:rsidR="003340AA" w:rsidRPr="000225C6" w:rsidRDefault="003340AA" w:rsidP="00E63C29">
      <w:pPr>
        <w:spacing w:after="0" w:line="240" w:lineRule="auto"/>
        <w:rPr>
          <w:rFonts w:cstheme="minorHAnsi"/>
          <w:b/>
          <w:sz w:val="16"/>
          <w:szCs w:val="16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526"/>
        <w:gridCol w:w="2126"/>
        <w:gridCol w:w="6804"/>
      </w:tblGrid>
      <w:tr w:rsidR="003340AA" w:rsidRPr="000225C6" w:rsidTr="0086638E">
        <w:tc>
          <w:tcPr>
            <w:tcW w:w="152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3340AA" w:rsidRPr="000225C6" w:rsidRDefault="00C30784" w:rsidP="007518D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0225C6"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 wp14:anchorId="2BA16EA3" wp14:editId="6B1E2899">
                  <wp:extent cx="480000" cy="360000"/>
                  <wp:effectExtent l="19050" t="0" r="0" b="0"/>
                  <wp:docPr id="10" name="Resim 4" descr="komite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omite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00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3340AA" w:rsidRPr="000225C6" w:rsidRDefault="00C30784" w:rsidP="007518D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225C6">
              <w:rPr>
                <w:rFonts w:cstheme="minorHAnsi"/>
                <w:b/>
                <w:sz w:val="16"/>
                <w:szCs w:val="16"/>
              </w:rPr>
              <w:t>TEZ İZLEME KOMİTESİ</w:t>
            </w:r>
            <w:r w:rsidR="008514EE" w:rsidRPr="000225C6">
              <w:rPr>
                <w:rFonts w:cstheme="minorHAnsi"/>
                <w:b/>
                <w:sz w:val="16"/>
                <w:szCs w:val="16"/>
              </w:rPr>
              <w:t xml:space="preserve"> ve TEZ ÖNERİSİ SAVUNMASI</w:t>
            </w:r>
          </w:p>
        </w:tc>
        <w:tc>
          <w:tcPr>
            <w:tcW w:w="6804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3340AA" w:rsidRPr="000225C6" w:rsidRDefault="00D4708F" w:rsidP="007518DB">
            <w:pPr>
              <w:rPr>
                <w:rFonts w:cstheme="minorHAnsi"/>
                <w:b/>
                <w:sz w:val="16"/>
                <w:szCs w:val="16"/>
              </w:rPr>
            </w:pPr>
            <w:r w:rsidRPr="000225C6">
              <w:rPr>
                <w:rFonts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-114935</wp:posOffset>
                      </wp:positionV>
                      <wp:extent cx="393065" cy="265430"/>
                      <wp:effectExtent l="26670" t="10795" r="22225" b="15240"/>
                      <wp:wrapNone/>
                      <wp:docPr id="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93065" cy="26543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3702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DB2D2" id="AutoShape 16" o:spid="_x0000_s1026" type="#_x0000_t93" style="position:absolute;margin-left:62.2pt;margin-top:-9.05pt;width:30.95pt;height:20.9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"/>
                  </w:pict>
                </mc:Fallback>
              </mc:AlternateContent>
            </w:r>
            <w:r w:rsidR="003340AA" w:rsidRPr="000225C6">
              <w:rPr>
                <w:rFonts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3340AA" w:rsidRPr="000225C6" w:rsidTr="0086638E">
        <w:tc>
          <w:tcPr>
            <w:tcW w:w="10456" w:type="dxa"/>
            <w:gridSpan w:val="3"/>
            <w:shd w:val="clear" w:color="auto" w:fill="C2D69B" w:themeFill="accent3" w:themeFillTint="99"/>
          </w:tcPr>
          <w:p w:rsidR="0086638E" w:rsidRPr="000225C6" w:rsidRDefault="008514EE" w:rsidP="00640692">
            <w:pPr>
              <w:pStyle w:val="ListeParagraf"/>
              <w:numPr>
                <w:ilvl w:val="0"/>
                <w:numId w:val="6"/>
              </w:numPr>
              <w:ind w:left="142" w:hanging="142"/>
              <w:jc w:val="both"/>
              <w:rPr>
                <w:rFonts w:cstheme="minorHAnsi"/>
                <w:sz w:val="16"/>
                <w:szCs w:val="16"/>
              </w:rPr>
            </w:pPr>
            <w:r w:rsidRPr="000225C6">
              <w:rPr>
                <w:rFonts w:cstheme="minorHAnsi"/>
                <w:sz w:val="16"/>
                <w:szCs w:val="16"/>
              </w:rPr>
              <w:t xml:space="preserve">Yeterlik sınavında başarılı olan öğrenci için </w:t>
            </w:r>
            <w:r w:rsidRPr="000225C6">
              <w:rPr>
                <w:rFonts w:cstheme="minorHAnsi"/>
                <w:b/>
                <w:color w:val="FF0000"/>
                <w:sz w:val="16"/>
                <w:szCs w:val="16"/>
              </w:rPr>
              <w:t>1 ay içinde</w:t>
            </w:r>
            <w:r w:rsidR="00D4708F">
              <w:rPr>
                <w:rFonts w:cstheme="minorHAnsi"/>
                <w:b/>
                <w:color w:val="FF0000"/>
                <w:sz w:val="16"/>
                <w:szCs w:val="16"/>
              </w:rPr>
              <w:t xml:space="preserve"> </w:t>
            </w:r>
            <w:r w:rsidR="00D4708F" w:rsidRPr="00D4708F">
              <w:rPr>
                <w:rFonts w:cstheme="minorHAnsi"/>
                <w:color w:val="000000" w:themeColor="text1"/>
                <w:sz w:val="16"/>
                <w:szCs w:val="16"/>
              </w:rPr>
              <w:t>Ana Bilim Dalı Kurulu Kararı ile</w:t>
            </w:r>
            <w:r w:rsidRPr="00D4708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225C6">
              <w:rPr>
                <w:rFonts w:cstheme="minorHAnsi"/>
                <w:sz w:val="16"/>
                <w:szCs w:val="16"/>
              </w:rPr>
              <w:t>tez izleme komitesi oluşturulur.</w:t>
            </w:r>
          </w:p>
          <w:p w:rsidR="008514EE" w:rsidRPr="000225C6" w:rsidRDefault="008514EE" w:rsidP="00640692">
            <w:pPr>
              <w:pStyle w:val="ListeParagraf"/>
              <w:numPr>
                <w:ilvl w:val="0"/>
                <w:numId w:val="6"/>
              </w:numPr>
              <w:ind w:left="142" w:hanging="142"/>
              <w:jc w:val="both"/>
              <w:rPr>
                <w:rFonts w:cstheme="minorHAnsi"/>
                <w:sz w:val="16"/>
                <w:szCs w:val="16"/>
              </w:rPr>
            </w:pPr>
            <w:r w:rsidRPr="000225C6">
              <w:rPr>
                <w:rFonts w:cstheme="minorHAnsi"/>
                <w:sz w:val="16"/>
                <w:szCs w:val="16"/>
              </w:rPr>
              <w:t xml:space="preserve">Yeterlik sınavında başarılı olan öğrenci </w:t>
            </w:r>
            <w:r w:rsidRPr="000225C6">
              <w:rPr>
                <w:rFonts w:cstheme="minorHAnsi"/>
                <w:b/>
                <w:color w:val="FF0000"/>
                <w:sz w:val="16"/>
                <w:szCs w:val="16"/>
              </w:rPr>
              <w:t>en geç 6 ay içinde</w:t>
            </w:r>
            <w:r w:rsidRPr="000225C6">
              <w:rPr>
                <w:rFonts w:cstheme="minorHAnsi"/>
                <w:sz w:val="16"/>
                <w:szCs w:val="16"/>
              </w:rPr>
              <w:t xml:space="preserve"> tez önerisini tez izleme komitesi önünde sözlü olarak savunur.</w:t>
            </w:r>
          </w:p>
          <w:p w:rsidR="00EA12A6" w:rsidRPr="000225C6" w:rsidRDefault="00EA12A6" w:rsidP="00640692">
            <w:pPr>
              <w:pStyle w:val="ListeParagraf"/>
              <w:numPr>
                <w:ilvl w:val="0"/>
                <w:numId w:val="6"/>
              </w:numPr>
              <w:ind w:left="142" w:hanging="142"/>
              <w:jc w:val="both"/>
              <w:rPr>
                <w:rFonts w:cstheme="minorHAnsi"/>
                <w:sz w:val="16"/>
                <w:szCs w:val="16"/>
              </w:rPr>
            </w:pPr>
            <w:r w:rsidRPr="000225C6">
              <w:rPr>
                <w:rFonts w:cstheme="minorHAnsi"/>
                <w:sz w:val="16"/>
                <w:szCs w:val="16"/>
              </w:rPr>
              <w:t xml:space="preserve">Tez önerisi reddedilen öğrenci aynı danışman ile devam etmesi durumunda </w:t>
            </w:r>
            <w:r w:rsidRPr="000225C6">
              <w:rPr>
                <w:rFonts w:cstheme="minorHAnsi"/>
                <w:b/>
                <w:color w:val="FF0000"/>
                <w:sz w:val="16"/>
                <w:szCs w:val="16"/>
              </w:rPr>
              <w:t>3 ay içinde</w:t>
            </w:r>
            <w:r w:rsidRPr="000225C6">
              <w:rPr>
                <w:rFonts w:cstheme="minorHAnsi"/>
                <w:sz w:val="16"/>
                <w:szCs w:val="16"/>
              </w:rPr>
              <w:t xml:space="preserve">, danışman ve tez konusu değiştiren öğrenci ise </w:t>
            </w:r>
            <w:r w:rsidRPr="000225C6">
              <w:rPr>
                <w:rFonts w:cstheme="minorHAnsi"/>
                <w:b/>
                <w:color w:val="FF0000"/>
                <w:sz w:val="16"/>
                <w:szCs w:val="16"/>
              </w:rPr>
              <w:t>6 ay içinde</w:t>
            </w:r>
            <w:r w:rsidRPr="000225C6">
              <w:rPr>
                <w:rFonts w:cstheme="minorHAnsi"/>
                <w:sz w:val="16"/>
                <w:szCs w:val="16"/>
              </w:rPr>
              <w:t xml:space="preserve"> tekrar tez önerisi savunmasına alınır.</w:t>
            </w:r>
          </w:p>
          <w:p w:rsidR="00EA12A6" w:rsidRPr="000225C6" w:rsidRDefault="00EA12A6" w:rsidP="00640692">
            <w:pPr>
              <w:pStyle w:val="ListeParagraf"/>
              <w:numPr>
                <w:ilvl w:val="0"/>
                <w:numId w:val="6"/>
              </w:numPr>
              <w:ind w:left="142" w:hanging="142"/>
              <w:jc w:val="both"/>
              <w:rPr>
                <w:rFonts w:cstheme="minorHAnsi"/>
                <w:sz w:val="16"/>
                <w:szCs w:val="16"/>
              </w:rPr>
            </w:pPr>
            <w:r w:rsidRPr="000225C6">
              <w:rPr>
                <w:rFonts w:cstheme="minorHAnsi"/>
                <w:sz w:val="16"/>
                <w:szCs w:val="16"/>
              </w:rPr>
              <w:t xml:space="preserve">Tez önerisi savunmasında </w:t>
            </w:r>
            <w:r w:rsidRPr="000225C6">
              <w:rPr>
                <w:rFonts w:cstheme="minorHAnsi"/>
                <w:b/>
                <w:color w:val="FF0000"/>
                <w:sz w:val="16"/>
                <w:szCs w:val="16"/>
              </w:rPr>
              <w:t>2. kez başarısız olan</w:t>
            </w:r>
            <w:r w:rsidRPr="000225C6">
              <w:rPr>
                <w:rFonts w:cstheme="minorHAnsi"/>
                <w:sz w:val="16"/>
                <w:szCs w:val="16"/>
              </w:rPr>
              <w:t xml:space="preserve"> öğrencinin doktora programı ile </w:t>
            </w:r>
            <w:r w:rsidRPr="000225C6">
              <w:rPr>
                <w:rFonts w:cstheme="minorHAnsi"/>
                <w:b/>
                <w:color w:val="FF0000"/>
                <w:sz w:val="16"/>
                <w:szCs w:val="16"/>
              </w:rPr>
              <w:t>ilişiği kesilir.</w:t>
            </w:r>
          </w:p>
          <w:p w:rsidR="00640692" w:rsidRPr="000225C6" w:rsidRDefault="00F4336F" w:rsidP="00F4336F">
            <w:pPr>
              <w:pStyle w:val="ListeParagraf"/>
              <w:numPr>
                <w:ilvl w:val="0"/>
                <w:numId w:val="6"/>
              </w:numPr>
              <w:ind w:left="142" w:hanging="142"/>
              <w:jc w:val="both"/>
              <w:rPr>
                <w:rFonts w:cstheme="minorHAnsi"/>
                <w:sz w:val="16"/>
                <w:szCs w:val="16"/>
              </w:rPr>
            </w:pPr>
            <w:r w:rsidRPr="000225C6">
              <w:rPr>
                <w:rFonts w:cstheme="minorHAnsi"/>
                <w:sz w:val="16"/>
                <w:szCs w:val="16"/>
              </w:rPr>
              <w:t>Tez önerisi kabul edilen öğrenci için tez izleme komitesi, Ocak-Haziran ve Temmuz-Aralık ayları arasında birer kere olmak üzere yılda iki kez toplanır. İki toplantı arasında altı aylık süre gözetilir.</w:t>
            </w:r>
            <w:r w:rsidR="00EF5F88" w:rsidRPr="000225C6">
              <w:rPr>
                <w:rFonts w:cstheme="minorHAnsi"/>
                <w:sz w:val="16"/>
                <w:szCs w:val="16"/>
              </w:rPr>
              <w:t xml:space="preserve"> </w:t>
            </w:r>
            <w:r w:rsidRPr="000225C6">
              <w:rPr>
                <w:rFonts w:cstheme="minorHAnsi"/>
                <w:sz w:val="16"/>
                <w:szCs w:val="16"/>
              </w:rPr>
              <w:t>T</w:t>
            </w:r>
            <w:r w:rsidR="00EF5F88" w:rsidRPr="000225C6">
              <w:rPr>
                <w:rFonts w:cstheme="minorHAnsi"/>
                <w:sz w:val="16"/>
                <w:szCs w:val="16"/>
              </w:rPr>
              <w:t xml:space="preserve">ez izleme komitesince </w:t>
            </w:r>
            <w:r w:rsidR="00EF5F88" w:rsidRPr="000225C6">
              <w:rPr>
                <w:rFonts w:cstheme="minorHAnsi"/>
                <w:b/>
                <w:color w:val="FF0000"/>
                <w:sz w:val="16"/>
                <w:szCs w:val="16"/>
              </w:rPr>
              <w:t>üst üste 2 kez</w:t>
            </w:r>
            <w:r w:rsidR="00EF5F88" w:rsidRPr="000225C6">
              <w:rPr>
                <w:rFonts w:cstheme="minorHAnsi"/>
                <w:sz w:val="16"/>
                <w:szCs w:val="16"/>
              </w:rPr>
              <w:t xml:space="preserve"> veya </w:t>
            </w:r>
            <w:proofErr w:type="gramStart"/>
            <w:r w:rsidR="00EF5F88" w:rsidRPr="000225C6">
              <w:rPr>
                <w:rFonts w:cstheme="minorHAnsi"/>
                <w:b/>
                <w:color w:val="FF0000"/>
                <w:sz w:val="16"/>
                <w:szCs w:val="16"/>
              </w:rPr>
              <w:t>aralıklı</w:t>
            </w:r>
            <w:proofErr w:type="gramEnd"/>
            <w:r w:rsidR="00EF5F88" w:rsidRPr="000225C6">
              <w:rPr>
                <w:rFonts w:cstheme="minorHAnsi"/>
                <w:b/>
                <w:color w:val="FF0000"/>
                <w:sz w:val="16"/>
                <w:szCs w:val="16"/>
              </w:rPr>
              <w:t xml:space="preserve"> 3 kez</w:t>
            </w:r>
            <w:r w:rsidR="00EF5F88" w:rsidRPr="000225C6">
              <w:rPr>
                <w:rFonts w:cstheme="minorHAnsi"/>
                <w:sz w:val="16"/>
                <w:szCs w:val="16"/>
              </w:rPr>
              <w:t xml:space="preserve"> başarısız bulunan öğrencinin doktora programı ile </w:t>
            </w:r>
            <w:r w:rsidR="00EF5F88" w:rsidRPr="000225C6">
              <w:rPr>
                <w:rFonts w:cstheme="minorHAnsi"/>
                <w:b/>
                <w:color w:val="FF0000"/>
                <w:sz w:val="16"/>
                <w:szCs w:val="16"/>
              </w:rPr>
              <w:t>ilişiği kesilir.</w:t>
            </w:r>
          </w:p>
        </w:tc>
      </w:tr>
    </w:tbl>
    <w:p w:rsidR="00F4336F" w:rsidRPr="000225C6" w:rsidRDefault="00F4336F" w:rsidP="00AB72B5">
      <w:pPr>
        <w:spacing w:after="0" w:line="240" w:lineRule="auto"/>
        <w:rPr>
          <w:rFonts w:cstheme="minorHAnsi"/>
          <w:b/>
          <w:sz w:val="16"/>
          <w:szCs w:val="16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526"/>
        <w:gridCol w:w="2126"/>
        <w:gridCol w:w="6804"/>
      </w:tblGrid>
      <w:tr w:rsidR="00F4336F" w:rsidRPr="000225C6" w:rsidTr="00040DB4">
        <w:tc>
          <w:tcPr>
            <w:tcW w:w="152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F4336F" w:rsidRPr="000225C6" w:rsidRDefault="00F4336F" w:rsidP="00040DB4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0225C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0DBCD89F" wp14:editId="20CF0CA7">
                  <wp:extent cx="718920" cy="360000"/>
                  <wp:effectExtent l="19050" t="0" r="4980" b="0"/>
                  <wp:docPr id="21" name="Resim 23" descr="mülakat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ülakat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920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F4336F" w:rsidRPr="000225C6" w:rsidRDefault="00F4336F" w:rsidP="00040D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225C6">
              <w:rPr>
                <w:rFonts w:cstheme="minorHAnsi"/>
                <w:b/>
                <w:sz w:val="16"/>
                <w:szCs w:val="16"/>
              </w:rPr>
              <w:t>TEZ SAVUNMA SINAVI</w:t>
            </w:r>
          </w:p>
        </w:tc>
        <w:tc>
          <w:tcPr>
            <w:tcW w:w="6804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F4336F" w:rsidRPr="000225C6" w:rsidRDefault="00D4708F" w:rsidP="00040DB4">
            <w:pPr>
              <w:rPr>
                <w:rFonts w:cstheme="minorHAnsi"/>
                <w:b/>
                <w:sz w:val="16"/>
                <w:szCs w:val="16"/>
              </w:rPr>
            </w:pPr>
            <w:r w:rsidRPr="000225C6">
              <w:rPr>
                <w:rFonts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-73025</wp:posOffset>
                      </wp:positionV>
                      <wp:extent cx="393065" cy="265430"/>
                      <wp:effectExtent l="22225" t="13970" r="26670" b="12065"/>
                      <wp:wrapNone/>
                      <wp:docPr id="7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93065" cy="26543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3702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743A1" id="AutoShape 20" o:spid="_x0000_s1026" type="#_x0000_t93" style="position:absolute;margin-left:60.85pt;margin-top:-5.75pt;width:30.95pt;height:20.9pt;rotation:9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"/>
                  </w:pict>
                </mc:Fallback>
              </mc:AlternateContent>
            </w:r>
            <w:r w:rsidR="00F4336F" w:rsidRPr="000225C6">
              <w:rPr>
                <w:rFonts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F4336F" w:rsidRPr="000225C6" w:rsidTr="00040DB4">
        <w:tc>
          <w:tcPr>
            <w:tcW w:w="10456" w:type="dxa"/>
            <w:gridSpan w:val="3"/>
            <w:shd w:val="clear" w:color="auto" w:fill="C2D69B" w:themeFill="accent3" w:themeFillTint="99"/>
          </w:tcPr>
          <w:p w:rsidR="00F4336F" w:rsidRPr="000225C6" w:rsidRDefault="00F4336F" w:rsidP="00F4336F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0225C6">
              <w:rPr>
                <w:rFonts w:cstheme="minorHAnsi"/>
                <w:sz w:val="16"/>
                <w:szCs w:val="16"/>
              </w:rPr>
              <w:t xml:space="preserve">Öğrencinin tezinin sonuçlanabilmesi için tez önerisi kabul edildikten sonra </w:t>
            </w:r>
            <w:r w:rsidRPr="000225C6">
              <w:rPr>
                <w:rFonts w:cstheme="minorHAnsi"/>
                <w:b/>
                <w:color w:val="FF0000"/>
                <w:sz w:val="16"/>
                <w:szCs w:val="16"/>
              </w:rPr>
              <w:t xml:space="preserve">en az 3 </w:t>
            </w:r>
            <w:r w:rsidRPr="000225C6">
              <w:rPr>
                <w:rFonts w:cstheme="minorHAnsi"/>
                <w:sz w:val="16"/>
                <w:szCs w:val="16"/>
              </w:rPr>
              <w:t xml:space="preserve">tez izleme komitesi raporu sunması gerekir. </w:t>
            </w:r>
          </w:p>
          <w:p w:rsidR="00F4336F" w:rsidRPr="000225C6" w:rsidRDefault="00F4336F" w:rsidP="00F4336F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0225C6">
              <w:rPr>
                <w:rFonts w:cstheme="minorHAnsi"/>
                <w:sz w:val="16"/>
                <w:szCs w:val="16"/>
              </w:rPr>
              <w:t>Tamamlanan tezler için tez</w:t>
            </w:r>
            <w:r w:rsidRPr="00F83B19">
              <w:rPr>
                <w:rFonts w:cstheme="minorHAnsi"/>
                <w:sz w:val="16"/>
                <w:szCs w:val="16"/>
              </w:rPr>
              <w:t>in bir kopyası ve intihal raporu almak için gerekli olan “</w:t>
            </w:r>
            <w:r w:rsidR="00F407EF" w:rsidRPr="00F83B19">
              <w:rPr>
                <w:rFonts w:cstheme="minorHAnsi"/>
                <w:b/>
                <w:color w:val="FF0000"/>
                <w:sz w:val="16"/>
                <w:szCs w:val="16"/>
              </w:rPr>
              <w:t>Word/pdf</w:t>
            </w:r>
            <w:r w:rsidRPr="00F83B19">
              <w:rPr>
                <w:rFonts w:cstheme="minorHAnsi"/>
                <w:sz w:val="16"/>
                <w:szCs w:val="16"/>
              </w:rPr>
              <w:t>” dosyası</w:t>
            </w:r>
            <w:r w:rsidR="00D4708F" w:rsidRPr="00F83B19">
              <w:rPr>
                <w:rFonts w:cstheme="minorHAnsi"/>
                <w:sz w:val="16"/>
                <w:szCs w:val="16"/>
              </w:rPr>
              <w:t xml:space="preserve"> içeren CD,</w:t>
            </w:r>
            <w:r w:rsidRPr="00F83B19">
              <w:rPr>
                <w:rFonts w:cstheme="minorHAnsi"/>
                <w:sz w:val="16"/>
                <w:szCs w:val="16"/>
              </w:rPr>
              <w:t xml:space="preserve"> sınav tarihi ve jüri önerisi </w:t>
            </w:r>
            <w:r w:rsidR="00F83B19" w:rsidRPr="00F83B19">
              <w:rPr>
                <w:sz w:val="16"/>
                <w:szCs w:val="16"/>
              </w:rPr>
              <w:t>ana bilim dalı kurul kararı ile</w:t>
            </w:r>
            <w:r w:rsidRPr="000225C6">
              <w:rPr>
                <w:rFonts w:cstheme="minorHAnsi"/>
                <w:sz w:val="16"/>
                <w:szCs w:val="16"/>
              </w:rPr>
              <w:t xml:space="preserve"> Enstitüye gönderilir.</w:t>
            </w:r>
          </w:p>
          <w:p w:rsidR="00F4336F" w:rsidRPr="000225C6" w:rsidRDefault="00F4336F" w:rsidP="00DA79E5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0225C6">
              <w:rPr>
                <w:rFonts w:cstheme="minorHAnsi"/>
                <w:sz w:val="16"/>
                <w:szCs w:val="16"/>
              </w:rPr>
              <w:t xml:space="preserve">Savunma tarihi belirlenen öğrenci ilgili tarihte tez savunma sınavına alınır. Tez hakkında düzeltme kararı verilen öğrenci sınav tarihinden itibaren </w:t>
            </w:r>
            <w:r w:rsidRPr="000225C6">
              <w:rPr>
                <w:rFonts w:cstheme="minorHAnsi"/>
                <w:b/>
                <w:color w:val="FF0000"/>
                <w:sz w:val="16"/>
                <w:szCs w:val="16"/>
              </w:rPr>
              <w:t>en geç 6 ay</w:t>
            </w:r>
            <w:r w:rsidRPr="000225C6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0225C6">
              <w:rPr>
                <w:rFonts w:cstheme="minorHAnsi"/>
                <w:sz w:val="16"/>
                <w:szCs w:val="16"/>
              </w:rPr>
              <w:t xml:space="preserve">içinde düzeltmelerini yaparak tezini aynı jüri önünde yeniden savunur. </w:t>
            </w:r>
            <w:r w:rsidRPr="000225C6">
              <w:rPr>
                <w:rFonts w:cstheme="minorHAnsi"/>
                <w:b/>
                <w:color w:val="000000" w:themeColor="text1"/>
                <w:sz w:val="16"/>
                <w:szCs w:val="16"/>
              </w:rPr>
              <w:t>Tezi reddedilen</w:t>
            </w:r>
            <w:r w:rsidRPr="000225C6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225C6">
              <w:rPr>
                <w:rFonts w:cstheme="minorHAnsi"/>
                <w:sz w:val="16"/>
                <w:szCs w:val="16"/>
              </w:rPr>
              <w:t xml:space="preserve">öğrencinin Enstitü ile </w:t>
            </w:r>
            <w:r w:rsidRPr="000225C6">
              <w:rPr>
                <w:rFonts w:cstheme="minorHAnsi"/>
                <w:b/>
                <w:color w:val="FF0000"/>
                <w:sz w:val="16"/>
                <w:szCs w:val="16"/>
              </w:rPr>
              <w:t>ilişiği kesilir.</w:t>
            </w:r>
          </w:p>
        </w:tc>
      </w:tr>
    </w:tbl>
    <w:p w:rsidR="00F4336F" w:rsidRPr="000225C6" w:rsidRDefault="00DA79E5" w:rsidP="00AB72B5">
      <w:pPr>
        <w:spacing w:after="0" w:line="240" w:lineRule="auto"/>
        <w:rPr>
          <w:rFonts w:cstheme="minorHAnsi"/>
          <w:b/>
          <w:sz w:val="16"/>
          <w:szCs w:val="16"/>
        </w:rPr>
      </w:pPr>
      <w:r w:rsidRPr="000225C6">
        <w:rPr>
          <w:rFonts w:cstheme="minorHAns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3122612</wp:posOffset>
                </wp:positionH>
                <wp:positionV relativeFrom="paragraph">
                  <wp:posOffset>81599</wp:posOffset>
                </wp:positionV>
                <wp:extent cx="393065" cy="265430"/>
                <wp:effectExtent l="26670" t="6350" r="22225" b="1016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3065" cy="265430"/>
                        </a:xfrm>
                        <a:prstGeom prst="stripedRightArrow">
                          <a:avLst>
                            <a:gd name="adj1" fmla="val 50000"/>
                            <a:gd name="adj2" fmla="val 370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929BF" id="AutoShape 18" o:spid="_x0000_s1026" type="#_x0000_t93" style="position:absolute;margin-left:245.85pt;margin-top:6.45pt;width:30.95pt;height:20.9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"/>
            </w:pict>
          </mc:Fallback>
        </mc:AlternateContent>
      </w:r>
    </w:p>
    <w:p w:rsidR="00036381" w:rsidRPr="000225C6" w:rsidRDefault="00036381" w:rsidP="00AB72B5">
      <w:pPr>
        <w:spacing w:after="0" w:line="240" w:lineRule="auto"/>
        <w:rPr>
          <w:rFonts w:cstheme="minorHAnsi"/>
          <w:b/>
          <w:sz w:val="16"/>
          <w:szCs w:val="16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526"/>
        <w:gridCol w:w="2126"/>
        <w:gridCol w:w="6804"/>
      </w:tblGrid>
      <w:tr w:rsidR="00036381" w:rsidRPr="000225C6" w:rsidTr="0086638E">
        <w:tc>
          <w:tcPr>
            <w:tcW w:w="152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036381" w:rsidRPr="000225C6" w:rsidRDefault="00036381" w:rsidP="00AF06D9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0225C6"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>
                  <wp:extent cx="390978" cy="360000"/>
                  <wp:effectExtent l="19050" t="0" r="9072" b="0"/>
                  <wp:docPr id="2" name="Resim 26" descr="MEZUNİYET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EZUNİYET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978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036381" w:rsidRPr="000225C6" w:rsidRDefault="00036381" w:rsidP="00AF06D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225C6">
              <w:rPr>
                <w:rFonts w:cstheme="minorHAnsi"/>
                <w:b/>
                <w:sz w:val="16"/>
                <w:szCs w:val="16"/>
              </w:rPr>
              <w:t>MEZUNİYET</w:t>
            </w:r>
          </w:p>
        </w:tc>
        <w:tc>
          <w:tcPr>
            <w:tcW w:w="6804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036381" w:rsidRPr="000225C6" w:rsidRDefault="00036381" w:rsidP="00AF06D9">
            <w:pPr>
              <w:rPr>
                <w:rFonts w:cstheme="minorHAnsi"/>
                <w:b/>
                <w:sz w:val="16"/>
                <w:szCs w:val="16"/>
              </w:rPr>
            </w:pPr>
            <w:r w:rsidRPr="000225C6">
              <w:rPr>
                <w:rFonts w:cstheme="minorHAnsi"/>
                <w:b/>
                <w:sz w:val="16"/>
                <w:szCs w:val="16"/>
              </w:rPr>
              <w:t xml:space="preserve">   </w:t>
            </w:r>
          </w:p>
        </w:tc>
      </w:tr>
      <w:tr w:rsidR="00036381" w:rsidRPr="000225C6" w:rsidTr="0086638E">
        <w:tc>
          <w:tcPr>
            <w:tcW w:w="10456" w:type="dxa"/>
            <w:gridSpan w:val="3"/>
            <w:shd w:val="clear" w:color="auto" w:fill="D99594" w:themeFill="accent2" w:themeFillTint="99"/>
          </w:tcPr>
          <w:p w:rsidR="00B53D6B" w:rsidRPr="000225C6" w:rsidRDefault="00B53D6B" w:rsidP="004D5033">
            <w:pPr>
              <w:pStyle w:val="ListeParagraf"/>
              <w:numPr>
                <w:ilvl w:val="0"/>
                <w:numId w:val="7"/>
              </w:numPr>
              <w:ind w:left="142" w:hanging="142"/>
              <w:jc w:val="both"/>
              <w:rPr>
                <w:rFonts w:cstheme="minorHAnsi"/>
                <w:sz w:val="16"/>
                <w:szCs w:val="16"/>
              </w:rPr>
            </w:pPr>
            <w:r w:rsidRPr="000225C6">
              <w:rPr>
                <w:rFonts w:cstheme="minorHAnsi"/>
                <w:sz w:val="16"/>
                <w:szCs w:val="16"/>
              </w:rPr>
              <w:t>Tez savunmasında</w:t>
            </w:r>
            <w:r w:rsidR="00AB72B5" w:rsidRPr="000225C6">
              <w:rPr>
                <w:rFonts w:cstheme="minorHAnsi"/>
                <w:sz w:val="16"/>
                <w:szCs w:val="16"/>
              </w:rPr>
              <w:t xml:space="preserve"> başarılı olan</w:t>
            </w:r>
            <w:r w:rsidRPr="000225C6">
              <w:rPr>
                <w:rFonts w:cstheme="minorHAnsi"/>
                <w:sz w:val="16"/>
                <w:szCs w:val="16"/>
              </w:rPr>
              <w:t xml:space="preserve"> öğrenci </w:t>
            </w:r>
            <w:r w:rsidRPr="000225C6">
              <w:rPr>
                <w:rFonts w:cstheme="minorHAnsi"/>
                <w:b/>
                <w:color w:val="FF0000"/>
                <w:sz w:val="16"/>
                <w:szCs w:val="16"/>
              </w:rPr>
              <w:t>tez yazım kılavuzuna uygun olarak</w:t>
            </w:r>
            <w:r w:rsidRPr="000225C6">
              <w:rPr>
                <w:rFonts w:cstheme="minorHAnsi"/>
                <w:sz w:val="16"/>
                <w:szCs w:val="16"/>
              </w:rPr>
              <w:t xml:space="preserve"> hazırlanan </w:t>
            </w:r>
            <w:r w:rsidR="00F4336F" w:rsidRPr="000225C6">
              <w:rPr>
                <w:rFonts w:cstheme="minorHAnsi"/>
                <w:sz w:val="16"/>
                <w:szCs w:val="16"/>
              </w:rPr>
              <w:t xml:space="preserve">(uygunluk enstitüye kontrol ettirilmelidir) </w:t>
            </w:r>
            <w:r w:rsidRPr="000225C6">
              <w:rPr>
                <w:rFonts w:cstheme="minorHAnsi"/>
                <w:sz w:val="16"/>
                <w:szCs w:val="16"/>
              </w:rPr>
              <w:t xml:space="preserve">doktora tezinin ciltlenmiş </w:t>
            </w:r>
            <w:r w:rsidRPr="000225C6">
              <w:rPr>
                <w:rFonts w:cstheme="minorHAnsi"/>
                <w:b/>
                <w:color w:val="FF0000"/>
                <w:sz w:val="16"/>
                <w:szCs w:val="16"/>
              </w:rPr>
              <w:t>10</w:t>
            </w:r>
            <w:r w:rsidRPr="000225C6">
              <w:rPr>
                <w:rFonts w:cstheme="minorHAnsi"/>
                <w:sz w:val="16"/>
                <w:szCs w:val="16"/>
              </w:rPr>
              <w:t xml:space="preserve"> kopyasını</w:t>
            </w:r>
            <w:r w:rsidR="00493AC9" w:rsidRPr="000225C6">
              <w:rPr>
                <w:rFonts w:cstheme="minorHAnsi"/>
                <w:sz w:val="16"/>
                <w:szCs w:val="16"/>
              </w:rPr>
              <w:t xml:space="preserve"> ve tezi ve ilgili dosyaların bulunduğu </w:t>
            </w:r>
            <w:r w:rsidR="00493AC9" w:rsidRPr="000225C6">
              <w:rPr>
                <w:rFonts w:cstheme="minorHAnsi"/>
                <w:b/>
                <w:color w:val="FF0000"/>
                <w:sz w:val="16"/>
                <w:szCs w:val="16"/>
              </w:rPr>
              <w:t>1 adet CD’yi</w:t>
            </w:r>
            <w:r w:rsidRPr="000225C6">
              <w:rPr>
                <w:rFonts w:cstheme="minorHAnsi"/>
                <w:sz w:val="16"/>
                <w:szCs w:val="16"/>
              </w:rPr>
              <w:t xml:space="preserve"> tez sınavına giriş tarihinden itibaren </w:t>
            </w:r>
            <w:r w:rsidRPr="000225C6">
              <w:rPr>
                <w:rFonts w:cstheme="minorHAnsi"/>
                <w:b/>
                <w:color w:val="FF0000"/>
                <w:sz w:val="16"/>
                <w:szCs w:val="16"/>
              </w:rPr>
              <w:t>1 ay içinde</w:t>
            </w:r>
            <w:r w:rsidRPr="000225C6">
              <w:rPr>
                <w:rFonts w:cstheme="minorHAnsi"/>
                <w:sz w:val="16"/>
                <w:szCs w:val="16"/>
              </w:rPr>
              <w:t xml:space="preserve"> ilgili Enstitüye teslim eder.</w:t>
            </w:r>
          </w:p>
          <w:p w:rsidR="00B53D6B" w:rsidRPr="000225C6" w:rsidRDefault="00B53D6B" w:rsidP="004D5033">
            <w:pPr>
              <w:pStyle w:val="ListeParagraf"/>
              <w:numPr>
                <w:ilvl w:val="0"/>
                <w:numId w:val="7"/>
              </w:numPr>
              <w:ind w:left="142" w:hanging="142"/>
              <w:jc w:val="both"/>
              <w:rPr>
                <w:rFonts w:cstheme="minorHAnsi"/>
                <w:sz w:val="16"/>
                <w:szCs w:val="16"/>
              </w:rPr>
            </w:pPr>
            <w:r w:rsidRPr="000225C6">
              <w:rPr>
                <w:rFonts w:cstheme="minorHAnsi"/>
                <w:b/>
                <w:sz w:val="16"/>
                <w:szCs w:val="16"/>
              </w:rPr>
              <w:t>Lisans derecesi ile doktoraya kabul edilmiş olanlardan</w:t>
            </w:r>
            <w:r w:rsidR="00321E4C" w:rsidRPr="000225C6">
              <w:rPr>
                <w:rFonts w:cstheme="minorHAnsi"/>
                <w:sz w:val="16"/>
                <w:szCs w:val="16"/>
              </w:rPr>
              <w:t xml:space="preserve"> tezde başarılı olamayan öğrencilere</w:t>
            </w:r>
            <w:r w:rsidRPr="000225C6">
              <w:rPr>
                <w:rFonts w:cstheme="minorHAnsi"/>
                <w:sz w:val="16"/>
                <w:szCs w:val="16"/>
              </w:rPr>
              <w:t xml:space="preserve"> gerekli şartları yerine getirmek kaydıyla </w:t>
            </w:r>
            <w:r w:rsidRPr="000225C6">
              <w:rPr>
                <w:rFonts w:cstheme="minorHAnsi"/>
                <w:b/>
                <w:color w:val="FF0000"/>
                <w:sz w:val="16"/>
                <w:szCs w:val="16"/>
              </w:rPr>
              <w:t>talepleri halinde tezsiz yüksek lisans diploması verilir.</w:t>
            </w:r>
          </w:p>
        </w:tc>
      </w:tr>
    </w:tbl>
    <w:p w:rsidR="00292722" w:rsidRPr="00DA79E5" w:rsidRDefault="00B57149" w:rsidP="0086638E">
      <w:pPr>
        <w:rPr>
          <w:rFonts w:cstheme="minorHAnsi"/>
          <w:sz w:val="18"/>
          <w:szCs w:val="18"/>
        </w:rPr>
      </w:pPr>
      <w:r w:rsidRPr="00DA79E5">
        <w:rPr>
          <w:rFonts w:cstheme="minorHAnsi"/>
          <w:sz w:val="18"/>
          <w:szCs w:val="18"/>
        </w:rPr>
        <w:t xml:space="preserve">  </w:t>
      </w:r>
    </w:p>
    <w:sectPr w:rsidR="00292722" w:rsidRPr="00DA79E5" w:rsidSect="00E63C29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B30"/>
    <w:multiLevelType w:val="hybridMultilevel"/>
    <w:tmpl w:val="FDE4D8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F64E2"/>
    <w:multiLevelType w:val="hybridMultilevel"/>
    <w:tmpl w:val="6D4A08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3B6C"/>
    <w:multiLevelType w:val="hybridMultilevel"/>
    <w:tmpl w:val="F0D489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D0CDF"/>
    <w:multiLevelType w:val="hybridMultilevel"/>
    <w:tmpl w:val="F678E1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739B6"/>
    <w:multiLevelType w:val="hybridMultilevel"/>
    <w:tmpl w:val="6FEC35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13F79"/>
    <w:multiLevelType w:val="hybridMultilevel"/>
    <w:tmpl w:val="CA0CDE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175E3"/>
    <w:multiLevelType w:val="hybridMultilevel"/>
    <w:tmpl w:val="9E68A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26654"/>
    <w:multiLevelType w:val="hybridMultilevel"/>
    <w:tmpl w:val="E566FC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02"/>
    <w:rsid w:val="000225C6"/>
    <w:rsid w:val="00032F95"/>
    <w:rsid w:val="00036381"/>
    <w:rsid w:val="000616D5"/>
    <w:rsid w:val="000D336B"/>
    <w:rsid w:val="001216AB"/>
    <w:rsid w:val="00157D91"/>
    <w:rsid w:val="001D2D96"/>
    <w:rsid w:val="001E5C76"/>
    <w:rsid w:val="001E6272"/>
    <w:rsid w:val="002111DB"/>
    <w:rsid w:val="00214F4D"/>
    <w:rsid w:val="00251C02"/>
    <w:rsid w:val="00275859"/>
    <w:rsid w:val="00287FB3"/>
    <w:rsid w:val="00292722"/>
    <w:rsid w:val="002D03BC"/>
    <w:rsid w:val="00321E4C"/>
    <w:rsid w:val="003340AA"/>
    <w:rsid w:val="003843D9"/>
    <w:rsid w:val="0046532D"/>
    <w:rsid w:val="0047430D"/>
    <w:rsid w:val="00493AC9"/>
    <w:rsid w:val="004D3D66"/>
    <w:rsid w:val="004D5033"/>
    <w:rsid w:val="00640692"/>
    <w:rsid w:val="00646E29"/>
    <w:rsid w:val="00664715"/>
    <w:rsid w:val="00674091"/>
    <w:rsid w:val="00724AAC"/>
    <w:rsid w:val="0074203F"/>
    <w:rsid w:val="007655B0"/>
    <w:rsid w:val="007E7753"/>
    <w:rsid w:val="00823328"/>
    <w:rsid w:val="008514EE"/>
    <w:rsid w:val="0086638E"/>
    <w:rsid w:val="00871432"/>
    <w:rsid w:val="0087290B"/>
    <w:rsid w:val="008B4E11"/>
    <w:rsid w:val="008C6F96"/>
    <w:rsid w:val="00931AB4"/>
    <w:rsid w:val="00964827"/>
    <w:rsid w:val="009719F7"/>
    <w:rsid w:val="00984397"/>
    <w:rsid w:val="00A45764"/>
    <w:rsid w:val="00A55387"/>
    <w:rsid w:val="00AB72B5"/>
    <w:rsid w:val="00AE66AC"/>
    <w:rsid w:val="00B40019"/>
    <w:rsid w:val="00B53D6B"/>
    <w:rsid w:val="00B57149"/>
    <w:rsid w:val="00BD109F"/>
    <w:rsid w:val="00BE2EA9"/>
    <w:rsid w:val="00C04EC8"/>
    <w:rsid w:val="00C30784"/>
    <w:rsid w:val="00D01031"/>
    <w:rsid w:val="00D4708F"/>
    <w:rsid w:val="00D54B61"/>
    <w:rsid w:val="00D5512E"/>
    <w:rsid w:val="00DA79E5"/>
    <w:rsid w:val="00DE34C6"/>
    <w:rsid w:val="00E63C29"/>
    <w:rsid w:val="00E73EF9"/>
    <w:rsid w:val="00EA12A6"/>
    <w:rsid w:val="00EB59A7"/>
    <w:rsid w:val="00EF5F88"/>
    <w:rsid w:val="00F407EF"/>
    <w:rsid w:val="00F4336F"/>
    <w:rsid w:val="00F46BEC"/>
    <w:rsid w:val="00F8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626D"/>
  <w15:docId w15:val="{2C0444C6-F7B7-4052-9D5D-2159CC55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1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1C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57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81C4F-0272-45D5-A072-55566E59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</dc:creator>
  <cp:lastModifiedBy>FENBIL</cp:lastModifiedBy>
  <cp:revision>15</cp:revision>
  <cp:lastPrinted>2017-02-21T08:21:00Z</cp:lastPrinted>
  <dcterms:created xsi:type="dcterms:W3CDTF">2017-02-21T07:52:00Z</dcterms:created>
  <dcterms:modified xsi:type="dcterms:W3CDTF">2024-11-13T07:38:00Z</dcterms:modified>
</cp:coreProperties>
</file>